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124C1">
      <w:pPr>
        <w:jc w:val="center"/>
        <w:rPr>
          <w:rFonts w:hint="eastAsia"/>
          <w:sz w:val="28"/>
          <w:szCs w:val="28"/>
        </w:rPr>
      </w:pPr>
      <w:bookmarkStart w:id="2" w:name="_GoBack"/>
      <w:bookmarkEnd w:id="2"/>
      <w:bookmarkStart w:id="0" w:name="OLE_LINK2"/>
      <w:bookmarkStart w:id="1" w:name="OLE_LINK1"/>
    </w:p>
    <w:p w14:paraId="63035ECE">
      <w:pPr>
        <w:jc w:val="center"/>
        <w:rPr>
          <w:rFonts w:hint="eastAsia"/>
          <w:sz w:val="28"/>
          <w:szCs w:val="28"/>
        </w:rPr>
      </w:pPr>
    </w:p>
    <w:p w14:paraId="6BF8A464">
      <w:pPr>
        <w:jc w:val="center"/>
        <w:rPr>
          <w:rFonts w:hint="eastAsia"/>
          <w:sz w:val="28"/>
          <w:szCs w:val="28"/>
        </w:rPr>
      </w:pPr>
    </w:p>
    <w:p w14:paraId="1DE869BB">
      <w:pPr>
        <w:jc w:val="center"/>
        <w:rPr>
          <w:rFonts w:hint="eastAsia"/>
          <w:sz w:val="28"/>
          <w:szCs w:val="28"/>
        </w:rPr>
      </w:pPr>
    </w:p>
    <w:p w14:paraId="6F05C76F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《电动汽车充电站（桩）运维检修规范》</w:t>
      </w:r>
    </w:p>
    <w:p w14:paraId="6667EA68">
      <w:pPr>
        <w:jc w:val="center"/>
        <w:rPr>
          <w:rFonts w:hint="eastAsia"/>
          <w:b/>
          <w:sz w:val="44"/>
          <w:szCs w:val="44"/>
        </w:rPr>
      </w:pPr>
    </w:p>
    <w:p w14:paraId="28A2806F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团体标准编制说明</w:t>
      </w:r>
    </w:p>
    <w:p w14:paraId="782E6589">
      <w:pPr>
        <w:jc w:val="center"/>
        <w:rPr>
          <w:rFonts w:hint="eastAsia"/>
          <w:sz w:val="28"/>
          <w:szCs w:val="28"/>
        </w:rPr>
      </w:pPr>
    </w:p>
    <w:p w14:paraId="748B5C47">
      <w:pPr>
        <w:jc w:val="center"/>
        <w:rPr>
          <w:rFonts w:hint="eastAsia"/>
          <w:sz w:val="28"/>
          <w:szCs w:val="28"/>
        </w:rPr>
      </w:pPr>
    </w:p>
    <w:p w14:paraId="49C4756F">
      <w:pPr>
        <w:jc w:val="center"/>
        <w:rPr>
          <w:rFonts w:hint="eastAsia"/>
          <w:sz w:val="28"/>
          <w:szCs w:val="28"/>
        </w:rPr>
      </w:pPr>
    </w:p>
    <w:p w14:paraId="22FE575A">
      <w:pPr>
        <w:jc w:val="center"/>
        <w:rPr>
          <w:rFonts w:hint="eastAsia"/>
          <w:sz w:val="28"/>
          <w:szCs w:val="28"/>
        </w:rPr>
      </w:pPr>
    </w:p>
    <w:p w14:paraId="3CE0DE98">
      <w:pPr>
        <w:jc w:val="center"/>
        <w:rPr>
          <w:rFonts w:hint="eastAsia"/>
          <w:sz w:val="28"/>
          <w:szCs w:val="28"/>
        </w:rPr>
      </w:pPr>
    </w:p>
    <w:p w14:paraId="0C544AC2">
      <w:pPr>
        <w:jc w:val="center"/>
        <w:rPr>
          <w:rFonts w:hint="eastAsia"/>
          <w:sz w:val="28"/>
          <w:szCs w:val="28"/>
        </w:rPr>
      </w:pPr>
    </w:p>
    <w:p w14:paraId="11BF70C3">
      <w:pPr>
        <w:jc w:val="center"/>
        <w:rPr>
          <w:rFonts w:hint="eastAsia"/>
          <w:sz w:val="28"/>
          <w:szCs w:val="28"/>
        </w:rPr>
      </w:pPr>
    </w:p>
    <w:p w14:paraId="0418CEB6">
      <w:pPr>
        <w:jc w:val="center"/>
        <w:rPr>
          <w:rFonts w:hint="eastAsia"/>
          <w:sz w:val="28"/>
          <w:szCs w:val="28"/>
        </w:rPr>
      </w:pPr>
    </w:p>
    <w:p w14:paraId="7FEBA5C7">
      <w:pPr>
        <w:jc w:val="center"/>
        <w:rPr>
          <w:rFonts w:hint="eastAsia"/>
          <w:sz w:val="28"/>
          <w:szCs w:val="28"/>
        </w:rPr>
      </w:pPr>
    </w:p>
    <w:p w14:paraId="1FD2EBFD">
      <w:pPr>
        <w:jc w:val="center"/>
        <w:rPr>
          <w:rFonts w:hint="eastAsia"/>
          <w:sz w:val="28"/>
          <w:szCs w:val="28"/>
        </w:rPr>
      </w:pPr>
    </w:p>
    <w:p w14:paraId="5566243F">
      <w:pPr>
        <w:jc w:val="center"/>
        <w:rPr>
          <w:rFonts w:hint="eastAsia"/>
          <w:sz w:val="28"/>
          <w:szCs w:val="28"/>
        </w:rPr>
      </w:pPr>
    </w:p>
    <w:p w14:paraId="2851028F">
      <w:pPr>
        <w:jc w:val="center"/>
        <w:rPr>
          <w:rFonts w:hint="eastAsia"/>
          <w:sz w:val="28"/>
          <w:szCs w:val="28"/>
        </w:rPr>
      </w:pPr>
    </w:p>
    <w:p w14:paraId="58C93F7B">
      <w:pPr>
        <w:jc w:val="center"/>
        <w:rPr>
          <w:rFonts w:hint="eastAsia"/>
          <w:sz w:val="28"/>
          <w:szCs w:val="28"/>
        </w:rPr>
      </w:pPr>
    </w:p>
    <w:p w14:paraId="60B31733">
      <w:pPr>
        <w:jc w:val="center"/>
        <w:rPr>
          <w:rFonts w:hint="eastAsia"/>
          <w:sz w:val="28"/>
          <w:szCs w:val="28"/>
        </w:rPr>
      </w:pPr>
    </w:p>
    <w:p w14:paraId="620AC6DE">
      <w:pPr>
        <w:jc w:val="center"/>
        <w:rPr>
          <w:rFonts w:hint="eastAsia"/>
          <w:sz w:val="28"/>
          <w:szCs w:val="28"/>
        </w:rPr>
      </w:pPr>
    </w:p>
    <w:p w14:paraId="4E6F642B">
      <w:pPr>
        <w:jc w:val="center"/>
        <w:rPr>
          <w:sz w:val="28"/>
          <w:szCs w:val="28"/>
        </w:rPr>
      </w:pPr>
    </w:p>
    <w:p w14:paraId="3FD83E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一、编制背景与目的</w:t>
      </w:r>
    </w:p>
    <w:p w14:paraId="052F30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E57C3C"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编制背景</w:t>
      </w:r>
    </w:p>
    <w:p w14:paraId="4CF366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当前，我国电动汽车产业呈高速发展态势，充电基础设施作为电动汽车推广应用的核心支撑，数量持续激增、覆盖范围不断扩大，已形成规模化运营格局。但随着充电设施运行年限增长、技术迭代加快，以及不同品牌、不同类型设施并存的现状，行业内逐步暴露出运维检修标准不统一、人员资质参差不齐、设备维护周期混乱、故障处置效率偏低、安全应急体系不完善等问题，不仅影响用户充电体验，更存在用电安全、消防安全等潜在风险，制约了充电基础设施行业的规范化、高质量发展。</w:t>
      </w:r>
    </w:p>
    <w:p w14:paraId="1F04756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同时，国家层面高度重视充电基础设施建设与运维，多次出台政策明确要求健全充电设施运维服务标准，提升运维保障能力，推动绿色低碳运维模式落地。市场端对标准化运维的需求日益迫切，运营企业需通过统一规范降低运维成本、提升设备利用率，用户需通过标准化服务保障充电安全与便捷性，行业监管也需明确标准依据实现有效管控，在此背景下，亟需编制统一的充电站（桩）运维检修规范，填补行业空白、解决实际痛点。</w:t>
      </w:r>
    </w:p>
    <w:p w14:paraId="66FB093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A362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（二）编制目的</w:t>
      </w:r>
    </w:p>
    <w:p w14:paraId="07130B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1. 统一行业运维检修标准，明确充电站（桩）运维检修的基本要求、流程及技术指标，规范运营企业运维行为，提升行业整体运维服务质量。</w:t>
      </w:r>
    </w:p>
    <w:p w14:paraId="2BB598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2. 明确人员、工器具、备品备件等配套要求，保障运维检修工作的专业性与可行性，降低设备故障发生率，延长设施使用寿命。</w:t>
      </w:r>
    </w:p>
    <w:p w14:paraId="1DD87B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3. 完善安全与应急管理体系，明确风险管控、应急处置流程及演练要求，防范各类安全事故发生，保障人员、设备及车辆安全。</w:t>
      </w:r>
    </w:p>
    <w:p w14:paraId="4F46706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4. 规范数据与记录管理，为运维优化、行业监管提供数据支撑，推动运维检修工作的数字化、精细化发展，契合绿色低碳、高效运维的市场需求。</w:t>
      </w:r>
    </w:p>
    <w:p w14:paraId="75B85D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5. 建立持续改进机制，助力运营企业根据技术发展与市场反馈优化运维模式，适配充电设施技术迭代与规模化运营需求，推动行业高质量发展。</w:t>
      </w:r>
    </w:p>
    <w:p w14:paraId="0530BC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8413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二、编制依据与原则</w:t>
      </w:r>
    </w:p>
    <w:p w14:paraId="51994E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（一）编制依据</w:t>
      </w:r>
    </w:p>
    <w:p w14:paraId="458460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本规范严格依据国家现行相关标准编制，规范性引用《GB/T 29317 电动汽车充换电设施术语》《GB/T 29781 电动汽车充电站通用要求》，确保术语定义统一、基础要求与国家现有标准衔接一致，同时结合行业运维实践经验、市场运营需求及技术发展现状，补充完善运维检修全流程要求，保障规范的合规性与实用性。</w:t>
      </w:r>
    </w:p>
    <w:p w14:paraId="742CB2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（二）编制原则</w:t>
      </w:r>
    </w:p>
    <w:p w14:paraId="3297FA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1. 合规性原则：严格遵循国家关于充电基础设施、安全生产、用电安全等相关法律法规及标准要求，确保规范内容合法合规，符合行业监管导向。</w:t>
      </w:r>
    </w:p>
    <w:p w14:paraId="1A441E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2. 实用性原则：聚焦市场运维实际痛点，针对有人值守、无人驻守两类充电站差异化需求，明确人员配置、巡检周期、故障处置时效等具体要求，内容可落地、可执行，适配不同规模运营企业的实际需求。</w:t>
      </w:r>
    </w:p>
    <w:p w14:paraId="2F3DC60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3. 全面性原则：覆盖运维检修全流程，包含基本要求、人员要求、工器具与备品备件要求、系统要求、定期维护、检修检查、安全与应急、数据记录管理及持续改进等核心模块，形成完整的运维检修体系。</w:t>
      </w:r>
    </w:p>
    <w:p w14:paraId="2B3DA4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4. 前瞻性原则：兼顾当前行业技术水平与未来发展趋势，明确监控平台升级、绿色低碳运维、技术培训提升等要求，适配充电设施数字化、智能化发展方向，满足行业长期发展需求。</w:t>
      </w:r>
    </w:p>
    <w:p w14:paraId="5CAD732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5. 安全性原则：将安全管理贯穿全规范，重点明确人员安全资质、设备安全检测、应急处置流程等内容，强化风险辨识与管控，保障运维检修过程及设施运行的安全稳定。</w:t>
      </w:r>
    </w:p>
    <w:p w14:paraId="4B466EA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1110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三、规范主要内容说明</w:t>
      </w:r>
    </w:p>
    <w:p w14:paraId="4E8994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本规范共分为10个核心章节，各章节内容紧密结合市场需求与行业实践，针对性解决运维检修关键问题，具体说明如下：</w:t>
      </w:r>
    </w:p>
    <w:p w14:paraId="72E8F98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1. 范围：明确规范的适用对象为电动汽车充电站（桩），涵盖运维检修全流程核心内容，适配行业内各类运营场景，为不同类型充电站提供统一的运维检修依据。</w:t>
      </w:r>
    </w:p>
    <w:p w14:paraId="4E0B10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2. 规范性引用文件：明确引用国家现行基础标准，保障规范术语、基础要求的统一性，避免与现有标准冲突，提升规范的行业通用性。</w:t>
      </w:r>
    </w:p>
    <w:p w14:paraId="02535DE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3. 术语和定义：直接采用现有国家标准界定的术语，确保行业内认知一致，减少沟通成本，适配市场各参与方（运营企业、运维人员、监管部门）的使用需求。</w:t>
      </w:r>
    </w:p>
    <w:p w14:paraId="30A069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4. 基本要求：明确资质、运维范围、管理制度、监控辅助、绿色低碳等基础要求，解决行业内运维资质不齐全、责任划分不清晰、管理制度缺失等问题，契合监管部门对合规运营的要求，同时响应绿色低碳的行业发展趋势。</w:t>
      </w:r>
    </w:p>
    <w:p w14:paraId="1F76BD7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5. 人员要求：区分有人值守与无人驻守充电站的人员配置，明确人员资质（电工操作证、安全培训考核合格）、岗位技能及驾驶证适配要求，解决运维人员专业性不足、资质不符等问题，保障运维工作的专业度，提升故障处置与安全防控能力。</w:t>
      </w:r>
    </w:p>
    <w:p w14:paraId="424A1A1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6. 工器具及（备品备件）要求：明确仪器仪表、备品备件、运维车辆的配置标准，同时提出系统监控、升级要求，解决工器具配备不足、备品备件储备不合理、系统监控滞后等问题，提升运维检修效率，保障设备快速修复，减少用户充电等待时间。</w:t>
      </w:r>
    </w:p>
    <w:p w14:paraId="39EFE2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7. 定期维护：按月度、季度、年度划分维护周期，明确各周期具体维护内容（如除尘、防水排查、关键部件检测、易损件更换等），解决维护周期混乱、维护内容不全面的问题，实现设备预防性维护，降低故障发生率，提升设备运行稳定性，契合运营企业降本增效的需求。</w:t>
      </w:r>
    </w:p>
    <w:p w14:paraId="69DC07C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8. 检修检查：涵盖巡检制度、检查内容、故障处置三大模块，明确常规巡检与特殊巡检（特殊天气、设备投运/检修后、设备异常）要求，细化设备外观、连接部件、运行参数等检查项目，规定故障30分钟响应、2小时修复的时效标准，同时配套常见故障排查方法，解决故障发现不及时、处置效率低、检查内容不明确等问题，保障用户充电便捷性，提升运营服务质量。</w:t>
      </w:r>
    </w:p>
    <w:p w14:paraId="485EE8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9. 安全与应急：构建安全控制管理与应急处置体系，明确安全培训、风险辨识、应急预案制定及半年一次演练要求，覆盖火灾、触电、电池燃烧等各类突发事件，解决安全管理体系不完善、应急能力不足等问题，防范安全事故发生，保障人员与设备安全，契合行业安全运营的核心需求。</w:t>
      </w:r>
    </w:p>
    <w:p w14:paraId="3C9947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10. 数据、记录与管理：明确运行记录内容、管理流程及保存要求，同时建立持续改进机制，解决数据记录不完整、管理不规范、运维优化缺乏数据支撑等问题，为运营企业优化运维模式、监管部门开展行业监管提供数据依据，推动行业运维水平持续提升。</w:t>
      </w:r>
    </w:p>
    <w:p w14:paraId="72BC5E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5AEC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四、规范的市场价值与应用前景</w:t>
      </w:r>
      <w:r>
        <w:rPr>
          <w:sz w:val="28"/>
          <w:szCs w:val="28"/>
        </w:rPr>
        <w:t xml:space="preserve"> </w:t>
      </w:r>
    </w:p>
    <w:p w14:paraId="2AE506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（一）市场价值</w:t>
      </w:r>
    </w:p>
    <w:p w14:paraId="16B44F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1. 对运营企业：统一运维检修流程与标准，降低运维管理成本，提升设备利用率与故障处置效率，减少因设备故障导致的用户流失，同时通过预防性维护延长设备寿命，实现降本增效，提升市场竞争力。</w:t>
      </w:r>
    </w:p>
    <w:p w14:paraId="5B2AD04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2. 对用户：保障充电设施安全稳定运行，缩短故障修复时间，提升充电便捷性与安全性，优化充电体验，增强用户对电动汽车及充电设施的信任度，助力电动汽车推广应用。</w:t>
      </w:r>
    </w:p>
    <w:p w14:paraId="661BD2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3. 对行业监管：提供明确的运维检修标准依据，便于监管部门开展行业监督检查，规范行业秩序，防范安全风险，推动充电基础设施行业规范化发展。</w:t>
      </w:r>
    </w:p>
    <w:p w14:paraId="221776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4. 对行业发展：填补行业运维检修标准空白，推动行业技术升级与服务提质，响应绿色低碳、数字化的发展趋势，为充电基础设施规模化、高质量发展提供支撑。</w:t>
      </w:r>
    </w:p>
    <w:p w14:paraId="2FA967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（二）应用前景</w:t>
      </w:r>
    </w:p>
    <w:p w14:paraId="5218062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本规范适配我国各类电动汽车充电站（桩）的运维检修需求，可广泛应用于充电运营企业、运维服务机构、行业监管部门及相关技术培训单位，不仅可作为运营企业开展运维工作的实操指南，也可作为监管部门的监管依据、人员培训的核心教材，同时可根据技术发展与市场需求持续优化，具备较强的通用性与适配性，应用前景广阔。</w:t>
      </w:r>
    </w:p>
    <w:p w14:paraId="708EFD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450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五、编制总结</w:t>
      </w:r>
    </w:p>
    <w:p w14:paraId="4C5DC8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本规范紧密结合我国电动汽车充电基础设施的发展现状与市场需求，以解决行业运维检修痛点、保障安全运营、提升服务质量、推动行业高质量发展为核心目标，参考国家现行标准，整合行业实践经验，构建了全面、系统、可落地的充电站（桩）运维检修体系。规范内容兼顾合规性、实用性、安全性与前瞻性，能够有效填补行业标准空白，满足运营企业、用户、监管部门等多方需求，对推动充电基础设施行业规范化、标准化、绿色化发展具有重要意义。</w:t>
      </w:r>
    </w:p>
    <w:p w14:paraId="6AEE4F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BFA50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后续，将结合充电设施技术迭代（如智能充电桩、V2G技术应用）与市场运营新需求，持续优化规范内容，确保规范的时效性与适用性，更好地支撑行业发展。</w:t>
      </w:r>
    </w:p>
    <w:bookmarkEnd w:id="0"/>
    <w:bookmarkEnd w:id="1"/>
    <w:p w14:paraId="078A0D30"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C60B79"/>
    <w:multiLevelType w:val="multilevel"/>
    <w:tmpl w:val="15C60B79"/>
    <w:lvl w:ilvl="0" w:tentative="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A0"/>
    <w:rsid w:val="00AF6F16"/>
    <w:rsid w:val="00B277A0"/>
    <w:rsid w:val="34B406CD"/>
    <w:rsid w:val="671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3161</Words>
  <Characters>3204</Characters>
  <Lines>24</Lines>
  <Paragraphs>6</Paragraphs>
  <TotalTime>7</TotalTime>
  <ScaleCrop>false</ScaleCrop>
  <LinksUpToDate>false</LinksUpToDate>
  <CharactersWithSpaces>3361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2025-12-16T02:54:00Z</dcterms:created>
  <dc:creator>admin</dc:creator>
  <cp:lastModifiedBy>王松</cp:lastModifiedBy>
  <dcterms:modified xsi:type="dcterms:W3CDTF">2026-01-15T06:44:23Z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529114AE4B374DB28E6C786172FD66A2_13</vt:lpwstr>
  </property>
</Properties>
</file>